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4D088DC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61DE66BD" w:rsidR="009A1708" w:rsidRPr="00EA61A7" w:rsidRDefault="00EA61A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Микропроцессорные и микроэлектронные системы станционной автоматики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2036D116" w:rsidR="009A1708" w:rsidRPr="00F606D3" w:rsidRDefault="00EA61A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</w:t>
      </w:r>
      <w:r w:rsidR="00E655CB">
        <w:rPr>
          <w:rFonts w:ascii="Times New Roman" w:hAnsi="Times New Roman" w:cs="Times New Roman"/>
          <w:b/>
          <w:iCs/>
          <w:sz w:val="28"/>
          <w:szCs w:val="24"/>
        </w:rPr>
        <w:t>а</w:t>
      </w:r>
      <w:r>
        <w:rPr>
          <w:rFonts w:ascii="Times New Roman" w:hAnsi="Times New Roman" w:cs="Times New Roman"/>
          <w:b/>
          <w:iCs/>
          <w:sz w:val="28"/>
          <w:szCs w:val="24"/>
        </w:rPr>
        <w:t xml:space="preserve"> и телемеханика на железнодорожном транспорте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5C4FCA2B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677C022" w14:textId="77777777" w:rsidR="00E655CB" w:rsidRPr="009E1016" w:rsidRDefault="00E655CB" w:rsidP="00E655CB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B12C42D" w14:textId="77777777" w:rsidR="00E655CB" w:rsidRPr="009E1016" w:rsidRDefault="00E655CB" w:rsidP="00E655CB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9FCB46F" w14:textId="77777777" w:rsidR="00E655CB" w:rsidRPr="009E1016" w:rsidRDefault="00E655CB" w:rsidP="00E655CB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A2E81B" w14:textId="77777777" w:rsidR="00E655CB" w:rsidRPr="009E1016" w:rsidRDefault="00E655CB" w:rsidP="00E655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C0BA9A3" w14:textId="41EE81C3" w:rsidR="00E655CB" w:rsidRDefault="00E655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15AA68" w14:textId="3A2F643F" w:rsidR="00CC5296" w:rsidRDefault="00135D1D" w:rsidP="00CC5296">
      <w:pPr>
        <w:pStyle w:val="s1"/>
        <w:spacing w:after="0" w:afterAutospacing="0"/>
        <w:ind w:firstLine="708"/>
        <w:jc w:val="both"/>
        <w:rPr>
          <w:i/>
        </w:rPr>
      </w:pPr>
      <w:r>
        <w:t xml:space="preserve">Формы промежуточной аттестации: </w:t>
      </w:r>
      <w:r w:rsidR="00CC5296">
        <w:rPr>
          <w:i/>
        </w:rPr>
        <w:t>экзамен в 9 семестре</w:t>
      </w:r>
      <w:r w:rsidR="00D620AA">
        <w:rPr>
          <w:i/>
        </w:rPr>
        <w:t xml:space="preserve"> / ЗФО 5 курс</w:t>
      </w:r>
      <w:r w:rsidR="00CC5296">
        <w:rPr>
          <w:i/>
        </w:rPr>
        <w:t xml:space="preserve">, </w:t>
      </w:r>
    </w:p>
    <w:p w14:paraId="042004FD" w14:textId="39E4FA6E" w:rsidR="00135D1D" w:rsidRPr="00135D1D" w:rsidRDefault="007F6BD0" w:rsidP="00CC5296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>К</w:t>
      </w:r>
      <w:r w:rsidR="00CC5296">
        <w:rPr>
          <w:i/>
        </w:rPr>
        <w:t>урсов</w:t>
      </w:r>
      <w:r>
        <w:rPr>
          <w:i/>
        </w:rPr>
        <w:t xml:space="preserve">ая работа </w:t>
      </w:r>
      <w:r w:rsidR="00CC5296">
        <w:rPr>
          <w:i/>
        </w:rPr>
        <w:t>в 9 семестре</w:t>
      </w:r>
      <w:r w:rsidR="00D620AA">
        <w:rPr>
          <w:i/>
        </w:rPr>
        <w:t xml:space="preserve"> / ЗФО 5 курс</w:t>
      </w:r>
      <w:r w:rsidR="00CC5296" w:rsidRPr="00AE062A">
        <w:t>.</w:t>
      </w:r>
      <w:bookmarkStart w:id="0" w:name="_GoBack"/>
      <w:bookmarkEnd w:id="0"/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94EA8" w:rsidRPr="009B4FAE" w14:paraId="3B0455DA" w14:textId="77777777" w:rsidTr="00594EA8">
        <w:trPr>
          <w:trHeight w:val="375"/>
        </w:trPr>
        <w:tc>
          <w:tcPr>
            <w:tcW w:w="7654" w:type="dxa"/>
            <w:vMerge w:val="restart"/>
          </w:tcPr>
          <w:p w14:paraId="52870161" w14:textId="5789E3B7" w:rsidR="00594EA8" w:rsidRPr="00EA61A7" w:rsidRDefault="00594EA8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204CBD3B" w14:textId="50918B37" w:rsidR="00594EA8" w:rsidRPr="00EA61A7" w:rsidRDefault="00594EA8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5.1</w:t>
            </w:r>
          </w:p>
        </w:tc>
      </w:tr>
      <w:tr w:rsidR="00594EA8" w:rsidRPr="009B4FAE" w14:paraId="1EE8F2BC" w14:textId="77777777" w:rsidTr="0013475A">
        <w:trPr>
          <w:trHeight w:val="300"/>
        </w:trPr>
        <w:tc>
          <w:tcPr>
            <w:tcW w:w="7654" w:type="dxa"/>
            <w:vMerge/>
          </w:tcPr>
          <w:p w14:paraId="259D0052" w14:textId="77777777" w:rsidR="00594EA8" w:rsidRPr="00A744AC" w:rsidRDefault="00594EA8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13221E16" w14:textId="6BD56B18" w:rsidR="00594EA8" w:rsidRPr="00EA61A7" w:rsidRDefault="00594EA8" w:rsidP="00EA61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ПК-5.2</w:t>
            </w: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9E760B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875218">
              <w:rPr>
                <w:rFonts w:ascii="Times New Roman" w:hAnsi="Times New Roman"/>
                <w:sz w:val="20"/>
                <w:szCs w:val="20"/>
              </w:rPr>
              <w:t>р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3635CB0" w:rsidR="00CF0A07" w:rsidRPr="00EA61A7" w:rsidRDefault="00A744AC" w:rsidP="00D3287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820" w:type="dxa"/>
          </w:tcPr>
          <w:p w14:paraId="6E8CB633" w14:textId="443D4A9C" w:rsidR="00CF0A07" w:rsidRPr="00C6019C" w:rsidRDefault="00CF0A07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EA61A7"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94EA8" w:rsidRPr="00594E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принципы действия, технические характеристики и схемные решения микропроцессорных и микроэлектронных станционных систем автоматики;</w:t>
            </w:r>
          </w:p>
        </w:tc>
        <w:tc>
          <w:tcPr>
            <w:tcW w:w="1914" w:type="dxa"/>
          </w:tcPr>
          <w:p w14:paraId="765B8568" w14:textId="30E84889" w:rsidR="00CF0A07" w:rsidRDefault="00E655C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C529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819AB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AEC01E" w14:textId="3D63E56B" w:rsidR="009E20DD" w:rsidRDefault="009E20DD" w:rsidP="009E20D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4456AE">
              <w:rPr>
                <w:rFonts w:ascii="Times New Roman" w:hAnsi="Times New Roman"/>
                <w:sz w:val="20"/>
                <w:szCs w:val="20"/>
              </w:rPr>
              <w:t xml:space="preserve"> для подготовки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курсовому проекту (№1-№20)</w:t>
            </w:r>
          </w:p>
          <w:p w14:paraId="4DBD4592" w14:textId="77777777" w:rsidR="009E20DD" w:rsidRDefault="009E20D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8EB0D9" w14:textId="7137B898" w:rsidR="00CF0A07" w:rsidRPr="00C6019C" w:rsidRDefault="00CF0A07" w:rsidP="00E429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E42915" w:rsidRPr="00C6019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4EA8" w:rsidRPr="00594EA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знания устройств, принципов действия, технических характеристик</w:t>
            </w:r>
            <w:r w:rsidR="00E42915" w:rsidRPr="00C6019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C2361C8" w14:textId="7B344BB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C529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5374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594EA8">
        <w:trPr>
          <w:trHeight w:val="1695"/>
        </w:trPr>
        <w:tc>
          <w:tcPr>
            <w:tcW w:w="3685" w:type="dxa"/>
            <w:vMerge/>
          </w:tcPr>
          <w:p w14:paraId="55A8DC72" w14:textId="77777777" w:rsidR="00CF0A07" w:rsidRPr="009B4FAE" w:rsidRDefault="00CF0A07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1DE4B2" w14:textId="0BF97EF9" w:rsidR="00594EA8" w:rsidRPr="00C6019C" w:rsidRDefault="00CF0A07" w:rsidP="00E429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019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4EA8" w:rsidRPr="00594EA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анализа работы устройств и определения характера и места повреждения аппаратуры, использования технической документации;</w:t>
            </w:r>
          </w:p>
        </w:tc>
        <w:tc>
          <w:tcPr>
            <w:tcW w:w="1914" w:type="dxa"/>
          </w:tcPr>
          <w:p w14:paraId="77DB4DFD" w14:textId="69E144FA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C529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5374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EA8" w:rsidRPr="009B4FAE" w14:paraId="03EEBDF7" w14:textId="77777777" w:rsidTr="00594EA8">
        <w:trPr>
          <w:trHeight w:val="895"/>
        </w:trPr>
        <w:tc>
          <w:tcPr>
            <w:tcW w:w="3685" w:type="dxa"/>
            <w:vMerge w:val="restart"/>
          </w:tcPr>
          <w:p w14:paraId="58935153" w14:textId="6A79A991" w:rsidR="00594EA8" w:rsidRPr="009B4FAE" w:rsidRDefault="00594EA8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A8">
              <w:rPr>
                <w:rFonts w:ascii="Times New Roman" w:hAnsi="Times New Roman"/>
                <w:sz w:val="20"/>
                <w:szCs w:val="20"/>
              </w:rPr>
              <w:t>ПК-5.2</w:t>
            </w:r>
            <w:proofErr w:type="gramStart"/>
            <w:r w:rsidRPr="00594EA8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594EA8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4820" w:type="dxa"/>
          </w:tcPr>
          <w:p w14:paraId="1C916AEF" w14:textId="2B3DBE3E" w:rsidR="00594EA8" w:rsidRDefault="00594EA8" w:rsidP="00594EA8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594EA8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Обучающийся знает: основы построения и проектирования микропроцессорных и микроэлектронных систем станционной автоматики;</w:t>
            </w:r>
          </w:p>
          <w:p w14:paraId="26A3BB57" w14:textId="77777777" w:rsidR="00594EA8" w:rsidRPr="00C6019C" w:rsidRDefault="00594EA8" w:rsidP="00E4291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FBAF095" w14:textId="2F1223F0" w:rsidR="00B819AB" w:rsidRPr="00B819AB" w:rsidRDefault="00B819AB" w:rsidP="00B819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19AB"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 w:rsidRPr="00B819AB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B819AB">
              <w:rPr>
                <w:rFonts w:ascii="Times New Roman" w:hAnsi="Times New Roman"/>
                <w:sz w:val="20"/>
                <w:szCs w:val="20"/>
              </w:rPr>
              <w:t>№1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B819AB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819AB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7256B871" w14:textId="77777777" w:rsidR="00594EA8" w:rsidRPr="009B4FAE" w:rsidRDefault="00594EA8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EA8" w:rsidRPr="009B4FAE" w14:paraId="5B826319" w14:textId="77777777" w:rsidTr="00594EA8">
        <w:trPr>
          <w:trHeight w:val="570"/>
        </w:trPr>
        <w:tc>
          <w:tcPr>
            <w:tcW w:w="3685" w:type="dxa"/>
            <w:vMerge/>
          </w:tcPr>
          <w:p w14:paraId="283A67B6" w14:textId="77777777" w:rsidR="00594EA8" w:rsidRPr="00594EA8" w:rsidRDefault="00594EA8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A96D95" w14:textId="5CE6BA47" w:rsidR="00594EA8" w:rsidRPr="00594EA8" w:rsidRDefault="00594EA8" w:rsidP="00E42915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594EA8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Обучающийся умеет: применять знания схемных решений при проектировании и обслуживании микропроцессорных и микроэлектронных станционных систем автоматики</w:t>
            </w:r>
          </w:p>
        </w:tc>
        <w:tc>
          <w:tcPr>
            <w:tcW w:w="1914" w:type="dxa"/>
          </w:tcPr>
          <w:p w14:paraId="75DDDD5E" w14:textId="0B79516A" w:rsidR="00594EA8" w:rsidRPr="009B4FAE" w:rsidRDefault="00D66B31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(№4-№6)</w:t>
            </w:r>
          </w:p>
        </w:tc>
      </w:tr>
      <w:tr w:rsidR="00594EA8" w:rsidRPr="009B4FAE" w14:paraId="00BFE91A" w14:textId="77777777" w:rsidTr="00CF1A5A">
        <w:trPr>
          <w:trHeight w:val="345"/>
        </w:trPr>
        <w:tc>
          <w:tcPr>
            <w:tcW w:w="3685" w:type="dxa"/>
            <w:vMerge/>
          </w:tcPr>
          <w:p w14:paraId="64F20388" w14:textId="77777777" w:rsidR="00594EA8" w:rsidRPr="00594EA8" w:rsidRDefault="00594EA8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D8BF11" w14:textId="152282CF" w:rsidR="00594EA8" w:rsidRPr="00594EA8" w:rsidRDefault="00594EA8" w:rsidP="00594EA8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594EA8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навыками проектирования и обслуживания микропроцессорных и микроэлектронных систем станционной</w:t>
            </w:r>
          </w:p>
          <w:p w14:paraId="337E643B" w14:textId="3D26D0BC" w:rsidR="00594EA8" w:rsidRPr="00594EA8" w:rsidRDefault="00594EA8" w:rsidP="00594EA8">
            <w:pPr>
              <w:jc w:val="both"/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</w:pPr>
            <w:r w:rsidRPr="00594EA8">
              <w:rPr>
                <w:rFonts w:ascii="Times New Roman" w:eastAsia="Times New Roman" w:hAnsi="Times New Roman"/>
                <w:bCs/>
                <w:iCs/>
                <w:kern w:val="24"/>
                <w:sz w:val="20"/>
                <w:szCs w:val="20"/>
              </w:rPr>
              <w:t>автоматики</w:t>
            </w:r>
          </w:p>
        </w:tc>
        <w:tc>
          <w:tcPr>
            <w:tcW w:w="1914" w:type="dxa"/>
          </w:tcPr>
          <w:p w14:paraId="12D7ED86" w14:textId="7CB3D268" w:rsidR="00594EA8" w:rsidRPr="009B4FAE" w:rsidRDefault="00D66B31" w:rsidP="00D32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(№4-№6)</w:t>
            </w:r>
          </w:p>
        </w:tc>
      </w:tr>
      <w:bookmarkEnd w:id="1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75DD6141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A42AE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05CD4DB0" w14:textId="77777777" w:rsidR="00260B30" w:rsidRDefault="00260B30" w:rsidP="00E655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30A53C" w14:textId="08CF90E5" w:rsidR="004839F0" w:rsidRPr="007419C7" w:rsidRDefault="004839F0" w:rsidP="00483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курсового проекта на основе собеседования.</w:t>
      </w:r>
    </w:p>
    <w:p w14:paraId="3A1FACAF" w14:textId="77777777" w:rsidR="00E655CB" w:rsidRPr="007419C7" w:rsidRDefault="00E655C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5BC6D8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66391A" w14:textId="1641795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B819AB">
        <w:tc>
          <w:tcPr>
            <w:tcW w:w="3018" w:type="dxa"/>
          </w:tcPr>
          <w:p w14:paraId="27A993C2" w14:textId="77777777" w:rsidR="009B4FAE" w:rsidRPr="006459F1" w:rsidRDefault="00560597" w:rsidP="00B819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B819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744AC" w:rsidRPr="006459F1" w14:paraId="06393728" w14:textId="77777777" w:rsidTr="00B819AB">
        <w:trPr>
          <w:trHeight w:val="2280"/>
        </w:trPr>
        <w:tc>
          <w:tcPr>
            <w:tcW w:w="3018" w:type="dxa"/>
          </w:tcPr>
          <w:p w14:paraId="48DCC1A3" w14:textId="77777777" w:rsidR="00A744AC" w:rsidRDefault="00A744AC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  <w:p w14:paraId="1AFA8815" w14:textId="54E8B90C" w:rsidR="00B819AB" w:rsidRPr="00EA61A7" w:rsidRDefault="00B819AB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579" w:type="dxa"/>
          </w:tcPr>
          <w:p w14:paraId="67A6D4A9" w14:textId="1536AC13" w:rsidR="00A744AC" w:rsidRPr="00EA61A7" w:rsidRDefault="00B819AB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6019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594E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устройство, принципы действия, технические характеристики и схемные решения микропроцессорных и микроэлектронных станционных систем автоматики;</w:t>
            </w:r>
          </w:p>
        </w:tc>
      </w:tr>
      <w:tr w:rsidR="00B819AB" w:rsidRPr="006459F1" w14:paraId="777A1C75" w14:textId="77777777" w:rsidTr="00B819AB">
        <w:trPr>
          <w:trHeight w:val="705"/>
        </w:trPr>
        <w:tc>
          <w:tcPr>
            <w:tcW w:w="3018" w:type="dxa"/>
          </w:tcPr>
          <w:p w14:paraId="3992D820" w14:textId="6C61618B" w:rsidR="00B819AB" w:rsidRDefault="00B819AB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ПК-5.2</w:t>
            </w:r>
            <w:proofErr w:type="gramStart"/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Проводит</w:t>
            </w:r>
            <w:proofErr w:type="gramEnd"/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  <w:p w14:paraId="3C145D18" w14:textId="77777777" w:rsidR="00B819AB" w:rsidRPr="00A744AC" w:rsidRDefault="00B819AB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579" w:type="dxa"/>
          </w:tcPr>
          <w:p w14:paraId="7444338A" w14:textId="64DEC87C" w:rsidR="00B819AB" w:rsidRPr="00C6019C" w:rsidRDefault="00B819AB" w:rsidP="00B819A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основы построения и проектирования микропроцессорных и микроэлектронных систем станционной автоматики</w:t>
            </w:r>
          </w:p>
        </w:tc>
      </w:tr>
      <w:tr w:rsidR="00A744AC" w:rsidRPr="006459F1" w14:paraId="61942E58" w14:textId="77777777" w:rsidTr="00B819AB">
        <w:trPr>
          <w:trHeight w:val="742"/>
        </w:trPr>
        <w:tc>
          <w:tcPr>
            <w:tcW w:w="10597" w:type="dxa"/>
            <w:gridSpan w:val="2"/>
          </w:tcPr>
          <w:p w14:paraId="13D31F36" w14:textId="22177D88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</w:t>
            </w:r>
            <w:r w:rsidRPr="005D609A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Иерархическая структура системы ЭЦ-МПК представлена:</w:t>
            </w:r>
          </w:p>
          <w:p w14:paraId="25610F98" w14:textId="60E98188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 уровнем;</w:t>
            </w:r>
          </w:p>
          <w:p w14:paraId="179FFDCF" w14:textId="4AF9817D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 уровнями;</w:t>
            </w:r>
          </w:p>
          <w:p w14:paraId="6FD89B87" w14:textId="385196FC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 уровнями;</w:t>
            </w:r>
          </w:p>
          <w:p w14:paraId="63D3861F" w14:textId="5364540E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 уровнями.</w:t>
            </w:r>
          </w:p>
          <w:p w14:paraId="6263DB12" w14:textId="3E667E75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</w:t>
            </w:r>
            <w:r w:rsidRPr="005D609A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Во сколько раз вероятность отказа микропроцессорной системы электрической централизации ниже по сравнению с </w:t>
            </w:r>
            <w:r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существующи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ми</w:t>
            </w:r>
            <w:r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релейны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ми</w:t>
            </w:r>
            <w:r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ами</w:t>
            </w:r>
          </w:p>
          <w:p w14:paraId="2BD827F8" w14:textId="2AD14AF5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10;</w:t>
            </w:r>
          </w:p>
          <w:p w14:paraId="1E821430" w14:textId="54CCD6FB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100;</w:t>
            </w:r>
          </w:p>
          <w:p w14:paraId="7F4D26A9" w14:textId="62948CF8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1000;</w:t>
            </w:r>
          </w:p>
          <w:p w14:paraId="4DD12E8F" w14:textId="2DF2D449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микропроцессорные системы менее надежны в эксплуатации.</w:t>
            </w:r>
          </w:p>
          <w:p w14:paraId="57C6C78A" w14:textId="2088282A" w:rsidR="00A744AC" w:rsidRPr="00A23579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3</w:t>
            </w:r>
            <w:r w:rsidRPr="00A2357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. Какой интерфейс передачи данных используется в системе МПЦ-МПК?</w:t>
            </w:r>
          </w:p>
          <w:p w14:paraId="1BA89218" w14:textId="11AF97D2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-232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CF96A0D" w14:textId="0FCE8BBE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-422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67EC755" w14:textId="46738FF9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val="en-US" w:eastAsia="zh-CN" w:bidi="hi-IN"/>
              </w:rPr>
              <w:t>RS</w:t>
            </w:r>
            <w:r w:rsidRPr="00221C45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-485.</w:t>
            </w:r>
          </w:p>
          <w:p w14:paraId="5A6716A0" w14:textId="2D2C9535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4. </w:t>
            </w:r>
            <w:r w:rsidRPr="00370DB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К оборудованию МПЦ-МПК не относятся:</w:t>
            </w:r>
          </w:p>
          <w:p w14:paraId="53493AB0" w14:textId="42EEF9A9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автоматизированные рабочие места персонала;</w:t>
            </w:r>
          </w:p>
          <w:p w14:paraId="3B5D4496" w14:textId="40BE63FC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микропроцессорное и электротехническое оборудование, размещенное в специализированных шкафах;</w:t>
            </w:r>
          </w:p>
          <w:p w14:paraId="041CEF62" w14:textId="64ECA468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релейное и электротехническое оборудование, размещенное на релейных </w:t>
            </w:r>
            <w:proofErr w:type="spellStart"/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стативах</w:t>
            </w:r>
            <w:proofErr w:type="spellEnd"/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56C05B7" w14:textId="1844F2CD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система контроля удаленного доступа;</w:t>
            </w:r>
          </w:p>
          <w:p w14:paraId="72A4D946" w14:textId="29129CAE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д) 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напольное оборудование СЦБ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4A118C76" w14:textId="7EABAC2C" w:rsidR="00A744AC" w:rsidRPr="003A688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5.</w:t>
            </w:r>
            <w:r w:rsidRPr="003A688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Какое число маршрутов следования отцепов для одного распускаемого состава может сформировать УВК ГАЦ системы ГАЦ МН?</w:t>
            </w:r>
          </w:p>
          <w:p w14:paraId="13B5DF5A" w14:textId="48835514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16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3463EA3" w14:textId="3D9CC759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32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8DDBCDE" w14:textId="3674D1B1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64;</w:t>
            </w:r>
          </w:p>
          <w:p w14:paraId="6DA37FB1" w14:textId="2EB505D2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128.</w:t>
            </w:r>
          </w:p>
          <w:p w14:paraId="10EC879A" w14:textId="5D74AA9E" w:rsidR="00A744AC" w:rsidRPr="003A688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Pr="003A6880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. В маршрутном режиме при вытяжке маневровой группы вагонов из сортировочного парка на вершину горки и повторном ее роспуске ГАЦ МН обеспечивает:</w:t>
            </w:r>
          </w:p>
          <w:p w14:paraId="6205C2A4" w14:textId="46BAB226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а) контроль целости рельсовой линии горочных рельсовых цепей;</w:t>
            </w:r>
          </w:p>
          <w:p w14:paraId="346BA3E9" w14:textId="40F8D395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з</w:t>
            </w:r>
            <w:r w:rsidRPr="003A688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ащиту стрелок от взреза при маневровых передвижениях между роспусками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05A55226" w14:textId="5FC26064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3A688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 целостности нитей выключенных ламп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маневровых светофоров.</w:t>
            </w:r>
          </w:p>
          <w:p w14:paraId="65F2E6FB" w14:textId="3F716E91" w:rsidR="00A744AC" w:rsidRPr="00596B87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7. Сколько объектных контроллеров может быть подключено к одному концентратору в системе </w:t>
            </w:r>
            <w:proofErr w:type="spell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Ebilock</w:t>
            </w:r>
            <w:proofErr w:type="spellEnd"/>
            <w:r w:rsidRPr="00596B87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?</w:t>
            </w:r>
          </w:p>
          <w:p w14:paraId="32942073" w14:textId="77777777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4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7AD9984" w14:textId="77777777" w:rsidR="00A744AC" w:rsidRPr="00370DB0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8</w:t>
            </w:r>
            <w:r w:rsidRPr="00370DB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9E75091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16;</w:t>
            </w:r>
          </w:p>
          <w:p w14:paraId="3EF8B2DF" w14:textId="26E89B85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32.</w:t>
            </w:r>
          </w:p>
          <w:p w14:paraId="02D7D038" w14:textId="19195FED" w:rsidR="00A744AC" w:rsidRPr="00330129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8. Один комплект процессорного модуля централизации 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(ПМЦ)</w:t>
            </w:r>
            <w:r w:rsidRPr="00330129">
              <w:rPr>
                <w:b/>
                <w:bCs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МПЦ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 может управлять:</w:t>
            </w:r>
          </w:p>
          <w:p w14:paraId="4E7DEF9B" w14:textId="587134A0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05DE114" w14:textId="7D8FD02B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150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C9098F4" w14:textId="2AFDE8F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20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719489C" w14:textId="47122E91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25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0 логическими объектами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bookmarkStart w:id="2" w:name="_Hlk68950413"/>
          </w:p>
          <w:bookmarkEnd w:id="2"/>
          <w:p w14:paraId="3DBAF31E" w14:textId="5ED940CB" w:rsidR="00A744AC" w:rsidRPr="00330129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9. </w:t>
            </w:r>
            <w:r w:rsidRPr="00330129">
              <w:rPr>
                <w:b/>
                <w:bCs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Максимальное количество петель связи на один </w:t>
            </w:r>
            <w:proofErr w:type="gram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ПМЦ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 системы</w:t>
            </w:r>
            <w:proofErr w:type="gramEnd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:</w:t>
            </w:r>
          </w:p>
          <w:p w14:paraId="66DDBA91" w14:textId="39CFBBFA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8;</w:t>
            </w:r>
          </w:p>
          <w:p w14:paraId="634B4802" w14:textId="7EFE03DE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A164DD1" w14:textId="0E050C0D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12;</w:t>
            </w:r>
          </w:p>
          <w:p w14:paraId="24B423A5" w14:textId="077B60E2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14.</w:t>
            </w:r>
          </w:p>
          <w:p w14:paraId="0F47BD4A" w14:textId="03EC71A8" w:rsidR="00A744AC" w:rsidRPr="00330129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10. </w:t>
            </w:r>
            <w:r w:rsidRPr="00330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аксимальное количество объектных контроллеров в каждой петле связи ПМЦ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proofErr w:type="gram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- 950:</w:t>
            </w:r>
          </w:p>
          <w:p w14:paraId="4E3581E5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8;</w:t>
            </w:r>
          </w:p>
          <w:p w14:paraId="75C50900" w14:textId="27013371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330129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6;</w:t>
            </w:r>
          </w:p>
          <w:p w14:paraId="22F74AE6" w14:textId="7BD6A122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32;</w:t>
            </w:r>
          </w:p>
          <w:p w14:paraId="040123D0" w14:textId="31604E41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48.</w:t>
            </w:r>
          </w:p>
          <w:p w14:paraId="6FC477C9" w14:textId="67D6676A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11. От какого минимального числа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независимых источников питания</w:t>
            </w:r>
            <w:r w:rsidRPr="00330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осуществляется п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итание устройств МПЦ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системы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- 950?</w:t>
            </w:r>
          </w:p>
          <w:p w14:paraId="5F343D3A" w14:textId="224F0449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1;</w:t>
            </w:r>
          </w:p>
          <w:p w14:paraId="721DB781" w14:textId="50C2A002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 2;</w:t>
            </w:r>
          </w:p>
          <w:p w14:paraId="7915BD1B" w14:textId="55815B78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 3;</w:t>
            </w:r>
          </w:p>
          <w:p w14:paraId="5204AEB7" w14:textId="5E9EF644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г) 4.</w:t>
            </w:r>
          </w:p>
          <w:p w14:paraId="628CD5D0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12.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51 </w:t>
            </w:r>
            <w:proofErr w:type="gram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proofErr w:type="gram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570D4695" w14:textId="2A9AA0C1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3599FDE" w14:textId="30379C2D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9D22667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7E180652" w14:textId="009273CD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13.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6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proofErr w:type="gram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proofErr w:type="gram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7AB76DDF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9FF0E67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36E7659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6FBF19EF" w14:textId="6CFF3AD9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14.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7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proofErr w:type="gram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proofErr w:type="gram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предназначен для:</w:t>
            </w:r>
          </w:p>
          <w:p w14:paraId="1152CB5B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стрелочных приводов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0501A55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б)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светофорных ламп и обмоток интерфейсных реле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BDEB8E3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 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питания логики объектных контролеров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</w:t>
            </w:r>
            <w:r w:rsidRPr="00014A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охлаждающих вентиляторных полок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353341CD" w14:textId="09D18466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15. Источник питания типа P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>SU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7</w:t>
            </w:r>
            <w:r w:rsidRPr="00014AE8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1 </w:t>
            </w:r>
            <w:proofErr w:type="gramStart"/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системы </w:t>
            </w:r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Ebilock</w:t>
            </w:r>
            <w:proofErr w:type="spellEnd"/>
            <w:proofErr w:type="gramEnd"/>
            <w:r w:rsidRPr="00330129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- 950</w:t>
            </w:r>
            <w: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формирует напряжение:</w:t>
            </w:r>
          </w:p>
          <w:p w14:paraId="17487738" w14:textId="007975EE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24 В</w:t>
            </w:r>
            <w:proofErr w:type="gramEnd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постоянного тока;</w:t>
            </w:r>
          </w:p>
          <w:p w14:paraId="7D2687B0" w14:textId="1C37E24B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24 В</w:t>
            </w:r>
            <w:proofErr w:type="gramEnd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переменного тока;</w:t>
            </w:r>
          </w:p>
          <w:p w14:paraId="656111C8" w14:textId="6DB3E362" w:rsidR="00A744AC" w:rsidRPr="005D609A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220 В</w:t>
            </w:r>
            <w:proofErr w:type="gramEnd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постоянного тока;</w:t>
            </w:r>
          </w:p>
          <w:p w14:paraId="319F1DCF" w14:textId="77777777" w:rsidR="00A744AC" w:rsidRDefault="00A744AC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5D609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220 В</w:t>
            </w:r>
            <w:proofErr w:type="gramEnd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переменного тока.</w:t>
            </w:r>
          </w:p>
          <w:p w14:paraId="5F9ECAF8" w14:textId="7885381A" w:rsidR="00B819AB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16.</w:t>
            </w:r>
            <w:r w:rsidRPr="00B819A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Процессор имеет 14 регистров общего назначения. Сколько разрядов в поле команды необходимые для адресации к ним.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7; б) 4;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в) 3; г) 8</w:t>
            </w:r>
          </w:p>
          <w:p w14:paraId="1C4656DC" w14:textId="7C04ECDE" w:rsidR="00B819AB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17.</w:t>
            </w:r>
            <w:r w:rsidRPr="00B819A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Процессор имеет 16 разрядов шины адреса и 8 разрядов шины данных. Какой объем памяти, адресуется.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 64Кх8;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б) 8Кх8; в) 2Кх4; г) 8Кх4</w:t>
            </w:r>
          </w:p>
          <w:p w14:paraId="505DF12F" w14:textId="1986680B" w:rsidR="00B819AB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18.</w:t>
            </w:r>
            <w:r w:rsidRPr="00B819A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Сколько адресных входов имеет микросхема памяти 64Кх1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а) 8; б) 11; в) 13; г) 16+</w:t>
            </w:r>
          </w:p>
          <w:p w14:paraId="74B3A668" w14:textId="24AFA9AF" w:rsidR="00B819AB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19.</w:t>
            </w:r>
            <w:r w:rsidRPr="00B819A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Какой режим микропроцессорных систем используется для передачи больших массивов информации между памятью и внешним устройством.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ожидания</w:t>
            </w:r>
            <w:proofErr w:type="gramEnd"/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прерывания;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в)прямого 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доступа к памяти;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  <w:t>г) прямой передачи данных.</w:t>
            </w:r>
          </w:p>
          <w:p w14:paraId="2EE0481B" w14:textId="2C7FC367" w:rsidR="00B819AB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20.</w:t>
            </w:r>
            <w:r w:rsidRPr="00B819AB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 w:rsidRPr="00B819A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Каково назначение контроллера прямого доступа к памяти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proofErr w:type="gramStart"/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а)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ускорить</w:t>
            </w:r>
            <w:proofErr w:type="gramEnd"/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обмен между 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памятью и внешним устройством; 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б)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срочное обслуживание внешнего устройства;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в)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выработка временных задержек;</w:t>
            </w:r>
            <w:r w:rsidRPr="00B819AB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br/>
              <w:t>г) организация обмена в последовательном коде.</w:t>
            </w:r>
          </w:p>
          <w:p w14:paraId="5C05B240" w14:textId="15EFE2E6" w:rsidR="00B819AB" w:rsidRPr="00014AE8" w:rsidRDefault="00B819AB" w:rsidP="00B819AB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188A1E58" w14:textId="33696A52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A1376C" w14:textId="68D7B68B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D66B31">
        <w:tc>
          <w:tcPr>
            <w:tcW w:w="2910" w:type="dxa"/>
          </w:tcPr>
          <w:p w14:paraId="48D81276" w14:textId="77777777" w:rsidR="002103AC" w:rsidRPr="006459F1" w:rsidRDefault="002103AC" w:rsidP="00D66B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D66B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744AC" w:rsidRPr="006459F1" w14:paraId="5DA9FBC1" w14:textId="77777777" w:rsidTr="00D66B31">
        <w:trPr>
          <w:trHeight w:val="2235"/>
        </w:trPr>
        <w:tc>
          <w:tcPr>
            <w:tcW w:w="2910" w:type="dxa"/>
          </w:tcPr>
          <w:p w14:paraId="0899BE94" w14:textId="77777777" w:rsidR="00A744AC" w:rsidRDefault="00A744AC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  <w:p w14:paraId="3E794EE7" w14:textId="0D30E5F9" w:rsidR="00D66B31" w:rsidRPr="00EA61A7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54F1DCA1" w14:textId="7BE352D6" w:rsidR="00A744AC" w:rsidRPr="00EA61A7" w:rsidRDefault="00B819AB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 знания устройств, принципов действия, технических характеристик.</w:t>
            </w:r>
          </w:p>
        </w:tc>
      </w:tr>
      <w:tr w:rsidR="00D66B31" w:rsidRPr="006459F1" w14:paraId="10513AC1" w14:textId="77777777" w:rsidTr="00D66B31">
        <w:trPr>
          <w:trHeight w:val="285"/>
        </w:trPr>
        <w:tc>
          <w:tcPr>
            <w:tcW w:w="2910" w:type="dxa"/>
          </w:tcPr>
          <w:p w14:paraId="785CBD0A" w14:textId="36954B12" w:rsidR="00D66B31" w:rsidRPr="00A744AC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ПК-5.2</w:t>
            </w:r>
            <w:proofErr w:type="gramStart"/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Проводит</w:t>
            </w:r>
            <w:proofErr w:type="gramEnd"/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18CD1FFF" w14:textId="4DBB1514" w:rsidR="00D66B31" w:rsidRPr="00B819AB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 знания схемных решений при проектировании и обслуживании микропроцессорных и микроэлектронных станционных систем автоматики</w:t>
            </w:r>
          </w:p>
        </w:tc>
      </w:tr>
      <w:tr w:rsidR="00A744AC" w:rsidRPr="006459F1" w14:paraId="7E9CB58E" w14:textId="77777777" w:rsidTr="00D66B31">
        <w:trPr>
          <w:trHeight w:val="743"/>
        </w:trPr>
        <w:tc>
          <w:tcPr>
            <w:tcW w:w="10632" w:type="dxa"/>
            <w:gridSpan w:val="2"/>
          </w:tcPr>
          <w:p w14:paraId="60BDC4BD" w14:textId="0310C671" w:rsidR="00A744AC" w:rsidRPr="001E3A5E" w:rsidRDefault="00A744AC" w:rsidP="00D66B31">
            <w:pPr>
              <w:pStyle w:val="a6"/>
              <w:numPr>
                <w:ilvl w:val="0"/>
                <w:numId w:val="4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E3A5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Для автоматизированной сортировочной горки выполнить расчет задаваемого системой КГМ значения скорости выхода </w:t>
            </w:r>
            <w:proofErr w:type="spellStart"/>
            <w:r w:rsidRPr="001E3A5E">
              <w:rPr>
                <w:rFonts w:ascii="Times New Roman" w:hAnsi="Times New Roman"/>
                <w:bCs/>
                <w:iCs/>
                <w:sz w:val="24"/>
                <w:szCs w:val="24"/>
              </w:rPr>
              <w:t>Vз</w:t>
            </w:r>
            <w:proofErr w:type="spellEnd"/>
            <w:r w:rsidRPr="001E3A5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отцепа из парковой тормозной позиции (ПТП)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,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используя исходные фактические </w:t>
            </w:r>
            <w:r w:rsidRPr="00875218">
              <w:rPr>
                <w:rFonts w:ascii="Times New Roman" w:hAnsi="Times New Roman"/>
                <w:sz w:val="24"/>
                <w:szCs w:val="24"/>
              </w:rPr>
              <w:t>данные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согласно варианту.</w:t>
            </w:r>
          </w:p>
          <w:p w14:paraId="02828E0C" w14:textId="77777777" w:rsidR="00787401" w:rsidRPr="00787401" w:rsidRDefault="00787401" w:rsidP="00D66B31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7401">
              <w:rPr>
                <w:rFonts w:ascii="Helvetica" w:hAnsi="Helvetica"/>
                <w:iCs/>
                <w:color w:val="000000"/>
                <w:sz w:val="23"/>
                <w:szCs w:val="23"/>
                <w:shd w:val="clear" w:color="auto" w:fill="FFFFFF"/>
              </w:rPr>
              <w:t>Назначение таймера/счетчика и принцип формирования им временных интервалов при работе в режиме таймера.</w:t>
            </w:r>
          </w:p>
          <w:p w14:paraId="5CE706B1" w14:textId="03E1A4F9" w:rsidR="00D66B31" w:rsidRDefault="00A744AC" w:rsidP="00D66B31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75218">
              <w:rPr>
                <w:rFonts w:ascii="Times New Roman" w:eastAsiaTheme="minorEastAsia" w:hAnsi="Times New Roman"/>
                <w:sz w:val="24"/>
                <w:szCs w:val="24"/>
              </w:rPr>
              <w:t xml:space="preserve">Построить график, иллюстрирующий изменение скорости движения отцепа вдоль сортировочного пути, используя данные расчета, полученные при выполнении задания по п. </w:t>
            </w:r>
          </w:p>
          <w:p w14:paraId="39D07D0F" w14:textId="17693D44" w:rsidR="00D66B31" w:rsidRPr="00D66B31" w:rsidRDefault="00D66B31" w:rsidP="00D66B31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66B31">
              <w:rPr>
                <w:rFonts w:ascii="Times New Roman" w:eastAsiaTheme="minorEastAsia" w:hAnsi="Times New Roman"/>
                <w:iCs/>
                <w:sz w:val="24"/>
                <w:szCs w:val="24"/>
              </w:rPr>
              <w:t>Указать разрядность двоичных чисел, над которыми АЛУ микроконтроллера выполняет арифметические и логические операции</w:t>
            </w:r>
            <w:r w:rsidRPr="00D66B31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.</w:t>
            </w:r>
          </w:p>
          <w:p w14:paraId="1B050A76" w14:textId="77777777" w:rsidR="00D66B31" w:rsidRPr="00D66B31" w:rsidRDefault="00D66B31" w:rsidP="00D66B31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66B31">
              <w:rPr>
                <w:rFonts w:ascii="Times New Roman" w:eastAsiaTheme="minorEastAsia" w:hAnsi="Times New Roman"/>
                <w:iCs/>
                <w:sz w:val="24"/>
                <w:szCs w:val="24"/>
              </w:rPr>
              <w:t>Что такое слово состояния программы, его условное обознач</w:t>
            </w:r>
            <w:r>
              <w:rPr>
                <w:rFonts w:ascii="Times New Roman" w:eastAsiaTheme="minorEastAsia" w:hAnsi="Times New Roman"/>
                <w:iCs/>
                <w:sz w:val="24"/>
                <w:szCs w:val="24"/>
              </w:rPr>
              <w:t>ение (мнемоника) и формат слова?</w:t>
            </w:r>
          </w:p>
          <w:p w14:paraId="5D2C1133" w14:textId="34CD45AC" w:rsidR="00D66B31" w:rsidRPr="00D66B31" w:rsidRDefault="00D66B31" w:rsidP="00D66B31">
            <w:pPr>
              <w:pStyle w:val="a6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66B31">
              <w:rPr>
                <w:rFonts w:ascii="Times New Roman" w:hAnsi="Times New Roman"/>
                <w:iCs/>
                <w:color w:val="000000"/>
                <w:sz w:val="23"/>
                <w:szCs w:val="23"/>
                <w:shd w:val="clear" w:color="auto" w:fill="FFFFFF"/>
              </w:rPr>
              <w:t>Какие порты используют микроконтроллера используют для обмена информацией с внешними устройствами?</w:t>
            </w:r>
          </w:p>
        </w:tc>
      </w:tr>
      <w:tr w:rsidR="00A744AC" w:rsidRPr="006459F1" w14:paraId="53EE4667" w14:textId="77777777" w:rsidTr="00D66B31">
        <w:trPr>
          <w:trHeight w:val="585"/>
        </w:trPr>
        <w:tc>
          <w:tcPr>
            <w:tcW w:w="2910" w:type="dxa"/>
          </w:tcPr>
          <w:p w14:paraId="3AE7F11B" w14:textId="77777777" w:rsidR="00A744AC" w:rsidRDefault="00A744AC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ПК-5.1 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</w:t>
            </w:r>
            <w:r w:rsidRPr="00A744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техническими решениями</w:t>
            </w:r>
          </w:p>
          <w:p w14:paraId="5CEDF53B" w14:textId="1668528D" w:rsidR="00D66B31" w:rsidRPr="00EA61A7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1C285FC2" w14:textId="6336307D" w:rsidR="00A744AC" w:rsidRPr="00EA61A7" w:rsidRDefault="00B819AB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819A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 навыками анализа работы устройств и определения характера и места повреждения аппаратуры, использования технической документации;</w:t>
            </w:r>
          </w:p>
        </w:tc>
      </w:tr>
      <w:tr w:rsidR="00D66B31" w:rsidRPr="006459F1" w14:paraId="58A9605E" w14:textId="77777777" w:rsidTr="00D66B31">
        <w:trPr>
          <w:trHeight w:val="2160"/>
        </w:trPr>
        <w:tc>
          <w:tcPr>
            <w:tcW w:w="2910" w:type="dxa"/>
          </w:tcPr>
          <w:p w14:paraId="50219132" w14:textId="482E56D0" w:rsidR="00D66B31" w:rsidRPr="00A744AC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ПК-5.2</w:t>
            </w:r>
            <w:proofErr w:type="gramStart"/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Проводит</w:t>
            </w:r>
            <w:proofErr w:type="gramEnd"/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17F2A844" w14:textId="77777777" w:rsidR="00D66B31" w:rsidRPr="00D66B31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проектирования и обслуживания микропроцессорных и микроэлектронных систем станционной</w:t>
            </w:r>
          </w:p>
          <w:p w14:paraId="32CC0A06" w14:textId="532DEB94" w:rsidR="00D66B31" w:rsidRPr="00B819AB" w:rsidRDefault="00D66B31" w:rsidP="00D66B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6B3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автоматики</w:t>
            </w:r>
          </w:p>
        </w:tc>
      </w:tr>
      <w:tr w:rsidR="00A744AC" w:rsidRPr="006459F1" w14:paraId="3479E82C" w14:textId="77777777" w:rsidTr="00D66B31">
        <w:trPr>
          <w:trHeight w:val="743"/>
        </w:trPr>
        <w:tc>
          <w:tcPr>
            <w:tcW w:w="10632" w:type="dxa"/>
            <w:gridSpan w:val="2"/>
          </w:tcPr>
          <w:p w14:paraId="6E6F9BC5" w14:textId="77777777" w:rsidR="00A744AC" w:rsidRPr="00875218" w:rsidRDefault="00A744AC" w:rsidP="00D66B31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Произвести оценку фактической скорости выхода отцепа </w:t>
            </w:r>
            <w:proofErr w:type="spellStart"/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>Vвых</w:t>
            </w:r>
            <w:proofErr w:type="spellEnd"/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 ПТП при реализации расчетной программы торможения и построить график, иллюстрирующий изменение скорости отцепа при движении по замедлителю парковой тормозной позиции.</w:t>
            </w:r>
          </w:p>
          <w:p w14:paraId="2B0BFD37" w14:textId="77777777" w:rsidR="00A744AC" w:rsidRPr="00E02EE1" w:rsidRDefault="00A744AC" w:rsidP="00D66B31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Выполнить расчет программы торможения отцепа для автоматической отработки заданного значения скорости выхода отцепа </w:t>
            </w:r>
            <w:proofErr w:type="spellStart"/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>Vз</w:t>
            </w:r>
            <w:proofErr w:type="spellEnd"/>
            <w:r w:rsidRPr="0087521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 ПТП. Результаты расчета представить в графическом виде.</w:t>
            </w:r>
          </w:p>
          <w:p w14:paraId="0A634C58" w14:textId="77777777" w:rsidR="00A744AC" w:rsidRPr="00D66B31" w:rsidRDefault="00A744AC" w:rsidP="00D66B31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02E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Определить число концентраторов необходимых для подключения 23 объектных контроллеров в системе </w:t>
            </w:r>
            <w:proofErr w:type="spellStart"/>
            <w:r w:rsidRPr="00E02EE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Ebilock</w:t>
            </w:r>
            <w:proofErr w:type="spellEnd"/>
            <w:r w:rsidRPr="00E02EE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950.</w:t>
            </w:r>
          </w:p>
          <w:p w14:paraId="47999336" w14:textId="77777777" w:rsidR="00D66B31" w:rsidRDefault="00D66B31" w:rsidP="00D66B31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6B31">
              <w:rPr>
                <w:rFonts w:ascii="Times New Roman" w:hAnsi="Times New Roman"/>
                <w:bCs/>
                <w:iCs/>
                <w:sz w:val="24"/>
                <w:szCs w:val="24"/>
              </w:rPr>
              <w:t>Перечислить признаки (флаги), которые формируются внутри микроконтроллера и их назначение.</w:t>
            </w:r>
          </w:p>
          <w:p w14:paraId="79541669" w14:textId="77777777" w:rsidR="00D66B31" w:rsidRDefault="00787401" w:rsidP="00D66B31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>Какая память используется для размещения команд программы, ее обозначение и емкость адресного пространства памяти для резидентной памяти и внешней памяти программ.</w:t>
            </w:r>
          </w:p>
          <w:p w14:paraId="770FCEB5" w14:textId="68521D16" w:rsidR="00787401" w:rsidRPr="00787401" w:rsidRDefault="00787401" w:rsidP="00787401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Определить фактическую скорость соударения отцепов </w:t>
            </w:r>
            <w:proofErr w:type="spellStart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>Vс</w:t>
            </w:r>
            <w:proofErr w:type="spellEnd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 путях сортировочного парка или длину "окна" </w:t>
            </w:r>
            <w:proofErr w:type="spellStart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>Lо</w:t>
            </w:r>
            <w:proofErr w:type="spellEnd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случае точной реализации системой КГМ заданного значения скорости выхода отцепа </w:t>
            </w:r>
            <w:proofErr w:type="spellStart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>Vз</w:t>
            </w:r>
            <w:proofErr w:type="spellEnd"/>
            <w:r w:rsidRPr="007874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 ПТП, используя исходные фактические данные согласно варианту.</w:t>
            </w:r>
          </w:p>
        </w:tc>
      </w:tr>
    </w:tbl>
    <w:p w14:paraId="6C783B31" w14:textId="2EB01452" w:rsidR="008B4342" w:rsidRPr="00364718" w:rsidRDefault="008B4342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p w14:paraId="1A19565C" w14:textId="2D1098AE" w:rsidR="008414E9" w:rsidRDefault="008414E9" w:rsidP="008414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на выполнение курсово</w:t>
      </w:r>
      <w:r w:rsidR="007F6BD0">
        <w:rPr>
          <w:rFonts w:ascii="Times New Roman" w:eastAsia="Times New Roman" w:hAnsi="Times New Roman"/>
          <w:b/>
          <w:bCs/>
          <w:iCs/>
          <w:sz w:val="24"/>
          <w:szCs w:val="24"/>
        </w:rPr>
        <w:t>й работы</w:t>
      </w:r>
    </w:p>
    <w:p w14:paraId="5912BB92" w14:textId="77777777" w:rsidR="008414E9" w:rsidRPr="0040730C" w:rsidRDefault="008414E9" w:rsidP="008414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EB2BA10" w14:textId="77777777" w:rsidR="008414E9" w:rsidRDefault="008414E9" w:rsidP="008414E9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C3F">
        <w:rPr>
          <w:rFonts w:ascii="Times New Roman" w:eastAsia="Times New Roman" w:hAnsi="Times New Roman"/>
          <w:bCs/>
          <w:sz w:val="24"/>
          <w:szCs w:val="24"/>
        </w:rPr>
        <w:t>Задание на курсов</w:t>
      </w:r>
      <w:r>
        <w:rPr>
          <w:rFonts w:ascii="Times New Roman" w:eastAsia="Times New Roman" w:hAnsi="Times New Roman"/>
          <w:bCs/>
          <w:sz w:val="24"/>
          <w:szCs w:val="24"/>
        </w:rPr>
        <w:t>ой</w:t>
      </w: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проект</w:t>
      </w:r>
      <w:r w:rsidRPr="007A3C3F">
        <w:rPr>
          <w:rFonts w:ascii="Times New Roman" w:eastAsia="Times New Roman" w:hAnsi="Times New Roman"/>
          <w:bCs/>
          <w:sz w:val="24"/>
          <w:szCs w:val="24"/>
        </w:rPr>
        <w:t xml:space="preserve"> выбираются в методическом указании</w:t>
      </w:r>
      <w:r w:rsidRPr="00326D67">
        <w:t xml:space="preserve">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по двум последним цифрам уче</w:t>
      </w:r>
      <w:r>
        <w:rPr>
          <w:rFonts w:ascii="Times New Roman" w:eastAsia="Times New Roman" w:hAnsi="Times New Roman"/>
          <w:bCs/>
          <w:sz w:val="24"/>
          <w:szCs w:val="24"/>
        </w:rPr>
        <w:t>бного шифра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Для варианта 01 они следующие:</w:t>
      </w:r>
    </w:p>
    <w:p w14:paraId="6998D279" w14:textId="77777777" w:rsidR="008414E9" w:rsidRDefault="008414E9" w:rsidP="008414E9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Вид тяги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тепловозная;</w:t>
      </w:r>
    </w:p>
    <w:p w14:paraId="26CF63EB" w14:textId="77777777" w:rsidR="008414E9" w:rsidRDefault="008414E9" w:rsidP="008414E9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Длина </w:t>
      </w:r>
      <w:proofErr w:type="spellStart"/>
      <w:proofErr w:type="gramStart"/>
      <w:r w:rsidRPr="00326D67">
        <w:rPr>
          <w:rFonts w:ascii="Times New Roman" w:eastAsia="Times New Roman" w:hAnsi="Times New Roman"/>
          <w:bCs/>
          <w:sz w:val="24"/>
          <w:szCs w:val="24"/>
        </w:rPr>
        <w:t>приемо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отправочных</w:t>
      </w:r>
      <w:proofErr w:type="gramEnd"/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путей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1250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7D3900CA" w14:textId="77777777" w:rsidR="008414E9" w:rsidRDefault="008414E9" w:rsidP="008414E9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3.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Расстояние между осями смежных путей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5,3 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м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0EE03E18" w14:textId="77777777" w:rsidR="008414E9" w:rsidRDefault="008414E9" w:rsidP="008414E9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4. П</w:t>
      </w:r>
      <w:r w:rsidRPr="00326D67">
        <w:rPr>
          <w:rFonts w:ascii="Times New Roman" w:eastAsia="Times New Roman" w:hAnsi="Times New Roman"/>
          <w:bCs/>
          <w:sz w:val="24"/>
          <w:szCs w:val="24"/>
        </w:rPr>
        <w:t>рием на путь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8.</w:t>
      </w:r>
    </w:p>
    <w:p w14:paraId="4BBAEA2C" w14:textId="77777777" w:rsidR="008414E9" w:rsidRDefault="008414E9" w:rsidP="008414E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z w:val="24"/>
          <w:szCs w:val="24"/>
        </w:rPr>
        <w:drawing>
          <wp:inline distT="0" distB="0" distL="0" distR="0" wp14:anchorId="5E04DD24" wp14:editId="7BA4A775">
            <wp:extent cx="2999740" cy="1621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67073" w14:textId="77777777" w:rsidR="008414E9" w:rsidRDefault="008414E9" w:rsidP="008414E9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sz w:val="24"/>
          <w:szCs w:val="24"/>
        </w:rPr>
      </w:pP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1A1257E8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02EE1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02EE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02EE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CC30FC2" w14:textId="72407352" w:rsidR="00427CB7" w:rsidRDefault="00427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90E30D2" w14:textId="3BE68649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Причины применения микропроцессорных централизаций на станциях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0F81907D" w14:textId="3346BDA7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Безопасность систем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6525AE8E" w14:textId="63B1B3AC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Принципы построения программного обеспечения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198B1333" w14:textId="40B465C9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4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Безопасные структуры МПЦ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4DA4B344" w14:textId="1A2CB8A6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Передача ответственной информации в микропроцессорных централизациях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55E67480" w14:textId="7F527A5A" w:rsidR="009E1016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</w:t>
      </w: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Современные системы микропроцессорных централизаций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7E5EDBB5" w14:textId="1F6BA2D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7. Этапы развития системы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81FA631" w14:textId="67B82B8D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Эксплуатационно-технические характеристики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1376DF6" w14:textId="237C0428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Функциональная структура системы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104EFAA2" w14:textId="4D35C96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10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 Техническая реализация </w:t>
      </w:r>
      <w:r>
        <w:rPr>
          <w:rFonts w:ascii="Times New Roman" w:hAnsi="Times New Roman"/>
          <w:bCs/>
          <w:color w:val="000000"/>
          <w:sz w:val="24"/>
          <w:szCs w:val="24"/>
        </w:rPr>
        <w:t>МПЦ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</w:rPr>
        <w:t>МПК.</w:t>
      </w:r>
    </w:p>
    <w:p w14:paraId="6C4D85B0" w14:textId="35605F53" w:rsidR="00427CB7" w:rsidRP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27CB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Устройства сопряжения с объектами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МПЦ-МПК.</w:t>
      </w:r>
    </w:p>
    <w:p w14:paraId="16FC1FC4" w14:textId="3325349E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12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.Этапы развития систем </w:t>
      </w:r>
      <w:proofErr w:type="spellStart"/>
      <w:r w:rsidRPr="00427CB7">
        <w:rPr>
          <w:rFonts w:ascii="Times New Roman" w:hAnsi="Times New Roman"/>
          <w:bCs/>
          <w:color w:val="000000"/>
          <w:sz w:val="24"/>
          <w:szCs w:val="24"/>
        </w:rPr>
        <w:t>Ebilock</w:t>
      </w:r>
      <w:proofErr w:type="spellEnd"/>
      <w:r w:rsidRPr="00427CB7">
        <w:rPr>
          <w:rFonts w:ascii="Times New Roman" w:hAnsi="Times New Roman"/>
          <w:bCs/>
          <w:color w:val="000000"/>
          <w:sz w:val="24"/>
          <w:szCs w:val="24"/>
        </w:rPr>
        <w:t>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15B51DB" w14:textId="05629CC7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13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.Эксплуатационно-технические характеристики системы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427CB7">
        <w:rPr>
          <w:rFonts w:ascii="Times New Roman" w:hAnsi="Times New Roman"/>
          <w:bCs/>
          <w:color w:val="000000"/>
          <w:sz w:val="24"/>
          <w:szCs w:val="24"/>
        </w:rPr>
        <w:t>Ebilock</w:t>
      </w:r>
      <w:proofErr w:type="spellEnd"/>
      <w:r w:rsidRPr="00427CB7">
        <w:rPr>
          <w:rFonts w:ascii="Times New Roman" w:hAnsi="Times New Roman"/>
          <w:bCs/>
          <w:color w:val="000000"/>
          <w:sz w:val="24"/>
          <w:szCs w:val="24"/>
        </w:rPr>
        <w:t>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7602C7B" w14:textId="4F803AF5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14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Структура системы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427CB7">
        <w:rPr>
          <w:rFonts w:ascii="Times New Roman" w:hAnsi="Times New Roman"/>
          <w:bCs/>
          <w:color w:val="000000"/>
          <w:sz w:val="24"/>
          <w:szCs w:val="24"/>
        </w:rPr>
        <w:t>Ebilock</w:t>
      </w:r>
      <w:proofErr w:type="spellEnd"/>
      <w:r w:rsidRPr="00427CB7">
        <w:rPr>
          <w:rFonts w:ascii="Times New Roman" w:hAnsi="Times New Roman"/>
          <w:bCs/>
          <w:color w:val="000000"/>
          <w:sz w:val="24"/>
          <w:szCs w:val="24"/>
        </w:rPr>
        <w:t>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1CCE9F3" w14:textId="1433B06A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15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Процессорный модуль централизации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системы </w:t>
      </w:r>
      <w:proofErr w:type="spellStart"/>
      <w:r w:rsidRPr="00427CB7">
        <w:rPr>
          <w:rFonts w:ascii="Times New Roman" w:hAnsi="Times New Roman"/>
          <w:bCs/>
          <w:color w:val="000000"/>
          <w:sz w:val="24"/>
          <w:szCs w:val="24"/>
        </w:rPr>
        <w:t>Ebilock</w:t>
      </w:r>
      <w:proofErr w:type="spellEnd"/>
      <w:r w:rsidRPr="00427CB7">
        <w:rPr>
          <w:rFonts w:ascii="Times New Roman" w:hAnsi="Times New Roman"/>
          <w:bCs/>
          <w:color w:val="000000"/>
          <w:sz w:val="24"/>
          <w:szCs w:val="24"/>
        </w:rPr>
        <w:t>- 950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F074226" w14:textId="686F62F1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16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. Программное обеспечение системы Ebilock-950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C6A9020" w14:textId="6431E01B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7. Электропитание системы МПЦ Ebilock-950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83DB055" w14:textId="328645D6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18. 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>Система МПЦ Ebilock-950 как объект технического обслуживания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156ED4" w14:textId="28287110" w:rsidR="00427CB7" w:rsidRPr="00427CB7" w:rsidRDefault="00427CB7" w:rsidP="00427CB7">
      <w:pPr>
        <w:spacing w:after="0" w:line="240" w:lineRule="auto"/>
        <w:ind w:firstLine="426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19.</w:t>
      </w:r>
      <w:r w:rsidRPr="00427CB7">
        <w:rPr>
          <w:rFonts w:ascii="Times New Roman" w:hAnsi="Times New Roman"/>
          <w:bCs/>
          <w:color w:val="000000"/>
          <w:sz w:val="24"/>
          <w:szCs w:val="24"/>
        </w:rPr>
        <w:t xml:space="preserve"> Микропроцессорная централизации стрелок и светофоров как объект технического обслуживания, ремонта и сопровождения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A0D7A94" w14:textId="222B2243" w:rsidR="00427CB7" w:rsidRDefault="00427CB7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</w:t>
      </w:r>
      <w:r w:rsidRPr="00AA3CA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 Система микропроцессорной горочной автоматической централизации (ГАЦ МН).</w:t>
      </w:r>
    </w:p>
    <w:p w14:paraId="6BCE26B9" w14:textId="5EB084DC" w:rsidR="0040730C" w:rsidRDefault="0040730C" w:rsidP="00427CB7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32BEA7FA" w14:textId="77777777" w:rsidR="005E1EBA" w:rsidRPr="007F5390" w:rsidRDefault="005E1EBA" w:rsidP="005E1EB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подготовки к 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защит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курсово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го проекта</w:t>
      </w:r>
    </w:p>
    <w:p w14:paraId="34E5DD4A" w14:textId="45A741A2" w:rsidR="0040730C" w:rsidRDefault="0040730C" w:rsidP="00427CB7">
      <w:pPr>
        <w:spacing w:after="0" w:line="240" w:lineRule="auto"/>
        <w:ind w:firstLine="426"/>
        <w:rPr>
          <w:rFonts w:ascii="Calibri" w:eastAsia="Times New Roman" w:hAnsi="Calibri" w:cs="Times New Roman"/>
          <w:sz w:val="24"/>
          <w:szCs w:val="24"/>
          <w:lang w:eastAsia="en-US"/>
        </w:rPr>
      </w:pPr>
    </w:p>
    <w:p w14:paraId="78214530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1. Общие сведения об электрической централизации</w:t>
      </w:r>
    </w:p>
    <w:p w14:paraId="2F68324F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2. Основы сигнализации на станциях</w:t>
      </w:r>
    </w:p>
    <w:p w14:paraId="4B5EBB84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3.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Маршрутизация и </w:t>
      </w:r>
      <w:proofErr w:type="spellStart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осигнализование</w:t>
      </w:r>
      <w:proofErr w:type="spellEnd"/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станций</w:t>
      </w:r>
    </w:p>
    <w:p w14:paraId="0C4CA759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4.</w:t>
      </w:r>
      <w:r w:rsidRPr="00253F03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Двухниточный план станции</w:t>
      </w:r>
    </w:p>
    <w:p w14:paraId="73BCC67D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5. Станционные рельсовые цепи</w:t>
      </w:r>
    </w:p>
    <w:p w14:paraId="2C179C5A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Стрелочные электроприводы</w:t>
      </w:r>
    </w:p>
    <w:p w14:paraId="20D5F4C0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Аппаратура бесконтактного автоматического контроля стрелки (АБАКС)</w:t>
      </w:r>
    </w:p>
    <w:p w14:paraId="4B1B2B3D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Аппараты управления и контроля</w:t>
      </w:r>
    </w:p>
    <w:p w14:paraId="6C56938E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Режимы работы электрической централизации</w:t>
      </w:r>
    </w:p>
    <w:p w14:paraId="5067AAF7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построения безопасных схем релейной централизации</w:t>
      </w:r>
    </w:p>
    <w:p w14:paraId="3416B3A7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11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Схемы установки поездных и маневровых маршрутов</w:t>
      </w:r>
    </w:p>
    <w:p w14:paraId="65F6D30D" w14:textId="77777777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12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Схемы управления стрелочными электроприводами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32570C11" w14:textId="5A7259C6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13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.  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Кабельные сети электрической централизации</w:t>
      </w: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</w:t>
      </w:r>
      <w:r w:rsidRPr="009A603B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Общие сведения</w:t>
      </w:r>
    </w:p>
    <w:p w14:paraId="5076B101" w14:textId="221C7A39" w:rsidR="0040730C" w:rsidRPr="00AA3CA7" w:rsidRDefault="0040730C" w:rsidP="004073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" w:right="17" w:firstLine="409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14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Проектирование и расчеты кабельных сетей</w:t>
      </w:r>
    </w:p>
    <w:p w14:paraId="7471627B" w14:textId="23282DFF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15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Кабельная сеть стрелочных электроприводов</w:t>
      </w:r>
    </w:p>
    <w:p w14:paraId="5CB307CC" w14:textId="1C7746B8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16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Кабельные сети рельсовых цепей</w:t>
      </w:r>
    </w:p>
    <w:p w14:paraId="5B3F16F1" w14:textId="1B9B28BA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17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Особенности кабельных сетей в системах МПЦ</w:t>
      </w:r>
    </w:p>
    <w:p w14:paraId="1E6002BB" w14:textId="301EA137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18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Возможные повреждения в кабельных сетях и монтаже устройств ЭЦ и способы их предупреждения</w:t>
      </w:r>
    </w:p>
    <w:p w14:paraId="645577FA" w14:textId="617BB201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19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Основные задачи технической диагностики</w:t>
      </w:r>
    </w:p>
    <w:p w14:paraId="3DE8ACEE" w14:textId="097E45BC" w:rsidR="0040730C" w:rsidRPr="00AA3CA7" w:rsidRDefault="0040730C" w:rsidP="0040730C">
      <w:pPr>
        <w:suppressAutoHyphens/>
        <w:autoSpaceDN w:val="0"/>
        <w:spacing w:after="0" w:line="240" w:lineRule="auto"/>
        <w:ind w:firstLine="409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20</w:t>
      </w:r>
      <w:r w:rsidRPr="00AA3CA7">
        <w:rPr>
          <w:rFonts w:ascii="Times New Roman" w:eastAsia="Noto Sans CJK SC Regular" w:hAnsi="Times New Roman" w:cs="Times New Roman"/>
          <w:color w:val="000000"/>
          <w:kern w:val="3"/>
          <w:sz w:val="24"/>
          <w:szCs w:val="24"/>
          <w:lang w:eastAsia="zh-CN" w:bidi="hi-IN"/>
        </w:rPr>
        <w:t>.  Методы поиска неисправностей устройств СЦБ</w:t>
      </w:r>
    </w:p>
    <w:p w14:paraId="66135BEF" w14:textId="77777777" w:rsidR="00427CB7" w:rsidRDefault="00427CB7" w:rsidP="00427CB7">
      <w:pPr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548FF00B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875218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030E7B" w14:textId="44314F40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3C4F5276" w14:textId="32BA1913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A1B412C" w14:textId="2860CB0A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A019B1" w14:textId="245A1002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C614C3D" w14:textId="4BB6A444" w:rsidR="0040730C" w:rsidRDefault="0040730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4153007" w14:textId="7BE5662C" w:rsidR="00875218" w:rsidRPr="009E1016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курсовому проекту</w:t>
      </w:r>
    </w:p>
    <w:p w14:paraId="7BE04AEA" w14:textId="2E24DA3E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6A6F30F" w14:textId="56D55B3B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DC770A0" w14:textId="5219D70D" w:rsidR="00875218" w:rsidRPr="00A80977" w:rsidRDefault="00875218" w:rsidP="0087521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C5C82DD" w14:textId="445BE7C9" w:rsidR="00875218" w:rsidRPr="00A80977" w:rsidRDefault="00875218" w:rsidP="0087521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B4D3C" w14:textId="77777777" w:rsidR="00DF2CF5" w:rsidRDefault="00DF2CF5" w:rsidP="00EE3C25">
      <w:pPr>
        <w:spacing w:after="0" w:line="240" w:lineRule="auto"/>
      </w:pPr>
      <w:r>
        <w:separator/>
      </w:r>
    </w:p>
  </w:endnote>
  <w:endnote w:type="continuationSeparator" w:id="0">
    <w:p w14:paraId="0567D20D" w14:textId="77777777" w:rsidR="00DF2CF5" w:rsidRDefault="00DF2CF5" w:rsidP="00EE3C25">
      <w:pPr>
        <w:spacing w:after="0" w:line="240" w:lineRule="auto"/>
      </w:pPr>
      <w:r>
        <w:continuationSeparator/>
      </w:r>
    </w:p>
  </w:endnote>
  <w:endnote w:type="continuationNotice" w:id="1">
    <w:p w14:paraId="2ECC63DF" w14:textId="77777777" w:rsidR="00DF2CF5" w:rsidRDefault="00DF2C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82500" w14:textId="77777777" w:rsidR="00DF2CF5" w:rsidRDefault="00DF2CF5" w:rsidP="00EE3C25">
      <w:pPr>
        <w:spacing w:after="0" w:line="240" w:lineRule="auto"/>
      </w:pPr>
      <w:r>
        <w:separator/>
      </w:r>
    </w:p>
  </w:footnote>
  <w:footnote w:type="continuationSeparator" w:id="0">
    <w:p w14:paraId="48A9B5EC" w14:textId="77777777" w:rsidR="00DF2CF5" w:rsidRDefault="00DF2CF5" w:rsidP="00EE3C25">
      <w:pPr>
        <w:spacing w:after="0" w:line="240" w:lineRule="auto"/>
      </w:pPr>
      <w:r>
        <w:continuationSeparator/>
      </w:r>
    </w:p>
  </w:footnote>
  <w:footnote w:type="continuationNotice" w:id="1">
    <w:p w14:paraId="05BC9C12" w14:textId="77777777" w:rsidR="00DF2CF5" w:rsidRDefault="00DF2C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C0D34"/>
    <w:multiLevelType w:val="hybridMultilevel"/>
    <w:tmpl w:val="0D9C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6773CF"/>
    <w:multiLevelType w:val="hybridMultilevel"/>
    <w:tmpl w:val="DC7ADD12"/>
    <w:lvl w:ilvl="0" w:tplc="B84A96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C8229C5"/>
    <w:multiLevelType w:val="hybridMultilevel"/>
    <w:tmpl w:val="0D9C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4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6"/>
  </w:num>
  <w:num w:numId="42">
    <w:abstractNumId w:val="37"/>
  </w:num>
  <w:num w:numId="43">
    <w:abstractNumId w:val="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4AE8"/>
    <w:rsid w:val="00026163"/>
    <w:rsid w:val="000327BD"/>
    <w:rsid w:val="00036BB0"/>
    <w:rsid w:val="00050AE8"/>
    <w:rsid w:val="00053743"/>
    <w:rsid w:val="00055E3E"/>
    <w:rsid w:val="00057E95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8E9"/>
    <w:rsid w:val="00180A7F"/>
    <w:rsid w:val="001816F2"/>
    <w:rsid w:val="00183DAF"/>
    <w:rsid w:val="00186E41"/>
    <w:rsid w:val="00193002"/>
    <w:rsid w:val="001974ED"/>
    <w:rsid w:val="00197AF7"/>
    <w:rsid w:val="001A0E8B"/>
    <w:rsid w:val="001A24BB"/>
    <w:rsid w:val="001A4A40"/>
    <w:rsid w:val="001A4A7F"/>
    <w:rsid w:val="001B0547"/>
    <w:rsid w:val="001B0FDA"/>
    <w:rsid w:val="001C5064"/>
    <w:rsid w:val="001C5C51"/>
    <w:rsid w:val="001D1DB8"/>
    <w:rsid w:val="001D6E64"/>
    <w:rsid w:val="001E037F"/>
    <w:rsid w:val="001E23E3"/>
    <w:rsid w:val="001E2846"/>
    <w:rsid w:val="001E3A5E"/>
    <w:rsid w:val="001E7A5D"/>
    <w:rsid w:val="001E7EA4"/>
    <w:rsid w:val="00203464"/>
    <w:rsid w:val="002078E6"/>
    <w:rsid w:val="002103AC"/>
    <w:rsid w:val="00215434"/>
    <w:rsid w:val="00216EF0"/>
    <w:rsid w:val="00221C45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B30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232A"/>
    <w:rsid w:val="00306FC3"/>
    <w:rsid w:val="00307025"/>
    <w:rsid w:val="00313F45"/>
    <w:rsid w:val="003265C2"/>
    <w:rsid w:val="00330129"/>
    <w:rsid w:val="0034217B"/>
    <w:rsid w:val="0035020D"/>
    <w:rsid w:val="003547C3"/>
    <w:rsid w:val="00361D7F"/>
    <w:rsid w:val="00364718"/>
    <w:rsid w:val="003676EB"/>
    <w:rsid w:val="00370C31"/>
    <w:rsid w:val="00370DB0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880"/>
    <w:rsid w:val="003B00CE"/>
    <w:rsid w:val="003B110B"/>
    <w:rsid w:val="003C3432"/>
    <w:rsid w:val="003F3064"/>
    <w:rsid w:val="003F79CB"/>
    <w:rsid w:val="003F7D8A"/>
    <w:rsid w:val="00400BCD"/>
    <w:rsid w:val="0040730C"/>
    <w:rsid w:val="00411921"/>
    <w:rsid w:val="00415A3E"/>
    <w:rsid w:val="00423226"/>
    <w:rsid w:val="004244A7"/>
    <w:rsid w:val="00427CB7"/>
    <w:rsid w:val="004343CD"/>
    <w:rsid w:val="00434910"/>
    <w:rsid w:val="00436935"/>
    <w:rsid w:val="00445513"/>
    <w:rsid w:val="004456AE"/>
    <w:rsid w:val="004535FB"/>
    <w:rsid w:val="0045692D"/>
    <w:rsid w:val="004577F0"/>
    <w:rsid w:val="00473BDF"/>
    <w:rsid w:val="0047463C"/>
    <w:rsid w:val="0047599B"/>
    <w:rsid w:val="004765F4"/>
    <w:rsid w:val="00481535"/>
    <w:rsid w:val="004839F0"/>
    <w:rsid w:val="00487108"/>
    <w:rsid w:val="004A131B"/>
    <w:rsid w:val="004B007E"/>
    <w:rsid w:val="004C026B"/>
    <w:rsid w:val="004E0A0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4D4"/>
    <w:rsid w:val="00544B2D"/>
    <w:rsid w:val="00556FA4"/>
    <w:rsid w:val="00560597"/>
    <w:rsid w:val="00566887"/>
    <w:rsid w:val="005671D2"/>
    <w:rsid w:val="00567DFC"/>
    <w:rsid w:val="005757C8"/>
    <w:rsid w:val="00580FBA"/>
    <w:rsid w:val="00594EA8"/>
    <w:rsid w:val="00595E13"/>
    <w:rsid w:val="00596B87"/>
    <w:rsid w:val="005970E4"/>
    <w:rsid w:val="005A5624"/>
    <w:rsid w:val="005A5D95"/>
    <w:rsid w:val="005B2CE6"/>
    <w:rsid w:val="005B2E48"/>
    <w:rsid w:val="005C143D"/>
    <w:rsid w:val="005C197A"/>
    <w:rsid w:val="005D0F5C"/>
    <w:rsid w:val="005D609A"/>
    <w:rsid w:val="005E1EBA"/>
    <w:rsid w:val="005E6CF1"/>
    <w:rsid w:val="005F17C8"/>
    <w:rsid w:val="005F2A8E"/>
    <w:rsid w:val="005F58CA"/>
    <w:rsid w:val="0060281C"/>
    <w:rsid w:val="00605416"/>
    <w:rsid w:val="00632314"/>
    <w:rsid w:val="006378AD"/>
    <w:rsid w:val="00637F07"/>
    <w:rsid w:val="00637F31"/>
    <w:rsid w:val="006431C0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7401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6BD0"/>
    <w:rsid w:val="007F7B6B"/>
    <w:rsid w:val="0080343E"/>
    <w:rsid w:val="0081717D"/>
    <w:rsid w:val="0083657B"/>
    <w:rsid w:val="008414E9"/>
    <w:rsid w:val="00847A7D"/>
    <w:rsid w:val="00853EC4"/>
    <w:rsid w:val="00854D07"/>
    <w:rsid w:val="00863198"/>
    <w:rsid w:val="0087521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3FF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4529E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E20DD"/>
    <w:rsid w:val="009F2E34"/>
    <w:rsid w:val="00A23579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67105"/>
    <w:rsid w:val="00A70BF3"/>
    <w:rsid w:val="00A71C94"/>
    <w:rsid w:val="00A721A8"/>
    <w:rsid w:val="00A73073"/>
    <w:rsid w:val="00A7383B"/>
    <w:rsid w:val="00A73C3E"/>
    <w:rsid w:val="00A744AC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69F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19AB"/>
    <w:rsid w:val="00B910B1"/>
    <w:rsid w:val="00B91957"/>
    <w:rsid w:val="00BA124B"/>
    <w:rsid w:val="00BA42AE"/>
    <w:rsid w:val="00BC0C33"/>
    <w:rsid w:val="00BC3400"/>
    <w:rsid w:val="00BC39C2"/>
    <w:rsid w:val="00BE767D"/>
    <w:rsid w:val="00BE7E60"/>
    <w:rsid w:val="00BF2027"/>
    <w:rsid w:val="00BF4366"/>
    <w:rsid w:val="00BF6073"/>
    <w:rsid w:val="00C114D6"/>
    <w:rsid w:val="00C2319D"/>
    <w:rsid w:val="00C300D8"/>
    <w:rsid w:val="00C33B56"/>
    <w:rsid w:val="00C33D6D"/>
    <w:rsid w:val="00C4415E"/>
    <w:rsid w:val="00C46933"/>
    <w:rsid w:val="00C51A8F"/>
    <w:rsid w:val="00C6019C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5477"/>
    <w:rsid w:val="00CA7DDB"/>
    <w:rsid w:val="00CC529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2871"/>
    <w:rsid w:val="00D435AD"/>
    <w:rsid w:val="00D50344"/>
    <w:rsid w:val="00D54F2E"/>
    <w:rsid w:val="00D61D30"/>
    <w:rsid w:val="00D620AA"/>
    <w:rsid w:val="00D66B31"/>
    <w:rsid w:val="00D739D8"/>
    <w:rsid w:val="00D82605"/>
    <w:rsid w:val="00D90422"/>
    <w:rsid w:val="00D933E7"/>
    <w:rsid w:val="00DA19F6"/>
    <w:rsid w:val="00DB401C"/>
    <w:rsid w:val="00DB4A30"/>
    <w:rsid w:val="00DB7B1A"/>
    <w:rsid w:val="00DC548F"/>
    <w:rsid w:val="00DC664F"/>
    <w:rsid w:val="00DC7E7D"/>
    <w:rsid w:val="00DD10AB"/>
    <w:rsid w:val="00DD2480"/>
    <w:rsid w:val="00DE0D1B"/>
    <w:rsid w:val="00DE1908"/>
    <w:rsid w:val="00DF2CF5"/>
    <w:rsid w:val="00E01E18"/>
    <w:rsid w:val="00E02C26"/>
    <w:rsid w:val="00E02EE1"/>
    <w:rsid w:val="00E05AEE"/>
    <w:rsid w:val="00E07AD6"/>
    <w:rsid w:val="00E12E0B"/>
    <w:rsid w:val="00E1549A"/>
    <w:rsid w:val="00E17522"/>
    <w:rsid w:val="00E20530"/>
    <w:rsid w:val="00E22804"/>
    <w:rsid w:val="00E42915"/>
    <w:rsid w:val="00E44D78"/>
    <w:rsid w:val="00E47F5B"/>
    <w:rsid w:val="00E50CEF"/>
    <w:rsid w:val="00E512A3"/>
    <w:rsid w:val="00E5199E"/>
    <w:rsid w:val="00E55110"/>
    <w:rsid w:val="00E60976"/>
    <w:rsid w:val="00E655A9"/>
    <w:rsid w:val="00E655CB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61A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11D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D6701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3489951-39C0-4B4B-AEFC-559847D1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8415D-D5B9-4327-9578-463593C17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E0CCAD-49D1-4106-BD79-C4ABD98D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2606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Каланчева Марина Александровна</cp:lastModifiedBy>
  <cp:revision>35</cp:revision>
  <cp:lastPrinted>2021-02-16T04:52:00Z</cp:lastPrinted>
  <dcterms:created xsi:type="dcterms:W3CDTF">2021-04-08T10:51:00Z</dcterms:created>
  <dcterms:modified xsi:type="dcterms:W3CDTF">2026-05-21T11:40:00Z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